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4818FD46" wp14:textId="35553B64">
      <w:r w:rsidRPr="1305C396" w:rsidR="26451A6A">
        <w:rPr>
          <w:b w:val="1"/>
          <w:bCs w:val="1"/>
          <w:sz w:val="18"/>
          <w:szCs w:val="18"/>
        </w:rPr>
        <w:t>Attention:</w:t>
      </w:r>
      <w:r w:rsidRPr="1305C396" w:rsidR="26451A6A">
        <w:rPr>
          <w:sz w:val="18"/>
          <w:szCs w:val="18"/>
        </w:rPr>
        <w:t xml:space="preserve"> </w:t>
      </w:r>
      <w:r w:rsidRPr="1305C396" w:rsidR="26451A6A">
        <w:rPr>
          <w:sz w:val="18"/>
          <w:szCs w:val="18"/>
          <w:highlight w:val="yellow"/>
        </w:rPr>
        <w:t>[Insert your MP name here]</w:t>
      </w:r>
      <w:r w:rsidRPr="1305C396" w:rsidR="26451A6A">
        <w:rPr>
          <w:sz w:val="18"/>
          <w:szCs w:val="18"/>
        </w:rPr>
        <w:t xml:space="preserve"> </w:t>
      </w:r>
      <w:r>
        <w:br/>
      </w:r>
      <w:r w:rsidRPr="1305C396" w:rsidR="53DF0F3B">
        <w:rPr>
          <w:b w:val="1"/>
          <w:bCs w:val="1"/>
          <w:sz w:val="18"/>
          <w:szCs w:val="18"/>
        </w:rPr>
        <w:t>By email:</w:t>
      </w:r>
      <w:r w:rsidRPr="1305C396" w:rsidR="53DF0F3B">
        <w:rPr>
          <w:sz w:val="18"/>
          <w:szCs w:val="18"/>
        </w:rPr>
        <w:t xml:space="preserve"> </w:t>
      </w:r>
      <w:r w:rsidRPr="1305C396" w:rsidR="53DF0F3B">
        <w:rPr>
          <w:sz w:val="18"/>
          <w:szCs w:val="18"/>
          <w:highlight w:val="yellow"/>
        </w:rPr>
        <w:t>[insert the MP email here]</w:t>
      </w:r>
      <w:r>
        <w:br/>
      </w:r>
      <w:r>
        <w:br/>
      </w:r>
      <w:r w:rsidRPr="1305C396" w:rsidR="44489309">
        <w:rPr>
          <w:sz w:val="22"/>
          <w:szCs w:val="22"/>
          <w:highlight w:val="yellow"/>
        </w:rPr>
        <w:t xml:space="preserve">Dear </w:t>
      </w:r>
      <w:r w:rsidRPr="1305C396" w:rsidR="44489309">
        <w:rPr>
          <w:sz w:val="22"/>
          <w:szCs w:val="22"/>
          <w:highlight w:val="yellow"/>
        </w:rPr>
        <w:t>xxxx</w:t>
      </w:r>
      <w:r w:rsidRPr="1305C396" w:rsidR="44489309">
        <w:rPr>
          <w:sz w:val="22"/>
          <w:szCs w:val="22"/>
          <w:highlight w:val="yellow"/>
        </w:rPr>
        <w:t xml:space="preserve">, </w:t>
      </w:r>
    </w:p>
    <w:p xmlns:wp14="http://schemas.microsoft.com/office/word/2010/wordml" w:rsidP="1305C396" w14:paraId="5E066BD8" wp14:textId="5BE50B3B">
      <w:pPr>
        <w:jc w:val="center"/>
        <w:rPr>
          <w:b w:val="1"/>
          <w:bCs w:val="1"/>
          <w:sz w:val="20"/>
          <w:szCs w:val="20"/>
        </w:rPr>
      </w:pPr>
      <w:r>
        <w:br/>
      </w:r>
      <w:r w:rsidRPr="1305C396" w:rsidR="33B143A4">
        <w:rPr>
          <w:b w:val="1"/>
          <w:bCs w:val="1"/>
          <w:sz w:val="20"/>
          <w:szCs w:val="20"/>
        </w:rPr>
        <w:t xml:space="preserve">RE PUBLIC AREA MENTAL HEALTH ENTERPRISE AGREEMENT – CRISIS AT </w:t>
      </w:r>
      <w:r w:rsidRPr="1305C396" w:rsidR="33B143A4">
        <w:rPr>
          <w:b w:val="1"/>
          <w:bCs w:val="1"/>
          <w:sz w:val="20"/>
          <w:szCs w:val="20"/>
          <w:highlight w:val="yellow"/>
        </w:rPr>
        <w:t>[Your employer]</w:t>
      </w:r>
      <w:r w:rsidRPr="1305C396" w:rsidR="33B143A4">
        <w:rPr>
          <w:b w:val="1"/>
          <w:bCs w:val="1"/>
          <w:sz w:val="20"/>
          <w:szCs w:val="20"/>
        </w:rPr>
        <w:t xml:space="preserve"> HEALTH</w:t>
      </w:r>
      <w:r>
        <w:br/>
      </w:r>
    </w:p>
    <w:p xmlns:wp14="http://schemas.microsoft.com/office/word/2010/wordml" w:rsidP="1305C396" w14:paraId="7D182F5D" wp14:textId="37555B46">
      <w:pPr>
        <w:jc w:val="left"/>
      </w:pPr>
      <w:r w:rsidR="5A2452B8">
        <w:rPr/>
        <w:t xml:space="preserve">I am writing to you as </w:t>
      </w:r>
      <w:r w:rsidRPr="1305C396" w:rsidR="3D082099">
        <w:rPr>
          <w:highlight w:val="yellow"/>
        </w:rPr>
        <w:t xml:space="preserve">[Insert </w:t>
      </w:r>
      <w:proofErr w:type="gramStart"/>
      <w:r w:rsidRPr="1305C396" w:rsidR="3D082099">
        <w:rPr>
          <w:highlight w:val="yellow"/>
        </w:rPr>
        <w:t>you</w:t>
      </w:r>
      <w:proofErr w:type="gramEnd"/>
      <w:r w:rsidRPr="1305C396" w:rsidR="3D082099">
        <w:rPr>
          <w:highlight w:val="yellow"/>
        </w:rPr>
        <w:t xml:space="preserve"> role</w:t>
      </w:r>
      <w:r w:rsidRPr="1305C396" w:rsidR="796FC6BA">
        <w:rPr>
          <w:highlight w:val="yellow"/>
        </w:rPr>
        <w:t xml:space="preserve"> - nurse/lived exp/OT/SW/Admin </w:t>
      </w:r>
      <w:proofErr w:type="spellStart"/>
      <w:r w:rsidRPr="1305C396" w:rsidR="796FC6BA">
        <w:rPr>
          <w:highlight w:val="yellow"/>
        </w:rPr>
        <w:t>etc</w:t>
      </w:r>
      <w:proofErr w:type="spellEnd"/>
      <w:r w:rsidRPr="1305C396" w:rsidR="3D082099">
        <w:rPr>
          <w:highlight w:val="yellow"/>
        </w:rPr>
        <w:t>]</w:t>
      </w:r>
      <w:r w:rsidR="5A2452B8">
        <w:rPr/>
        <w:t xml:space="preserve"> regarding the major crisis facing our sector due to the lack of action from the Victorian government in settling the public area mental health enterprise agreement. </w:t>
      </w:r>
    </w:p>
    <w:p xmlns:wp14="http://schemas.microsoft.com/office/word/2010/wordml" w14:paraId="1305E94B" wp14:textId="042B9C45">
      <w:r w:rsidR="2B213D65">
        <w:rPr/>
        <w:t xml:space="preserve">After 18 months of bargaining, </w:t>
      </w:r>
      <w:r w:rsidR="6F0D179B">
        <w:rPr/>
        <w:t>The Health and Community Services Union</w:t>
      </w:r>
      <w:r w:rsidR="2B213D65">
        <w:rPr/>
        <w:t xml:space="preserve"> </w:t>
      </w:r>
      <w:r w:rsidR="2B213D65">
        <w:rPr/>
        <w:t xml:space="preserve">has been forced to take the decision to launch protected action ballots at a further two public area mental health services, with action ongoing at 15 services including Royal Melbourne. HACSU and its members have no choice but to escalate this campaign. </w:t>
      </w:r>
    </w:p>
    <w:p xmlns:wp14="http://schemas.microsoft.com/office/word/2010/wordml" w:rsidP="1305C396" w14:paraId="55393D33" wp14:textId="0D440BF7">
      <w:pPr>
        <w:rPr>
          <w:b w:val="1"/>
          <w:bCs w:val="1"/>
        </w:rPr>
      </w:pPr>
      <w:r w:rsidR="2B213D65">
        <w:rPr/>
        <w:t xml:space="preserve">A disappointing offer was made to </w:t>
      </w:r>
      <w:r w:rsidR="530147DF">
        <w:rPr/>
        <w:t>my w</w:t>
      </w:r>
      <w:r w:rsidR="2B213D65">
        <w:rPr/>
        <w:t xml:space="preserve">orkforce on the 3rd of August 2021, one day prior to the statewide stop work. </w:t>
      </w:r>
      <w:r w:rsidR="5E6FA0A2">
        <w:rPr/>
        <w:t xml:space="preserve">I </w:t>
      </w:r>
      <w:r w:rsidR="2B213D65">
        <w:rPr/>
        <w:t xml:space="preserve">note that this was the first offer made after 18 months. </w:t>
      </w:r>
      <w:r w:rsidRPr="1305C396" w:rsidR="2B213D65">
        <w:rPr>
          <w:b w:val="1"/>
          <w:bCs w:val="1"/>
        </w:rPr>
        <w:t xml:space="preserve">The offer </w:t>
      </w:r>
      <w:r w:rsidRPr="1305C396" w:rsidR="2F3FE4BC">
        <w:rPr>
          <w:b w:val="1"/>
          <w:bCs w:val="1"/>
        </w:rPr>
        <w:t>reinforces that the</w:t>
      </w:r>
      <w:r w:rsidRPr="1305C396" w:rsidR="2CDBDA67">
        <w:rPr>
          <w:b w:val="1"/>
          <w:bCs w:val="1"/>
        </w:rPr>
        <w:t xml:space="preserve"> mental health workforce </w:t>
      </w:r>
      <w:r w:rsidRPr="1305C396" w:rsidR="5CBA9EEB">
        <w:rPr>
          <w:b w:val="1"/>
          <w:bCs w:val="1"/>
        </w:rPr>
        <w:t xml:space="preserve">is not valued by the Victorian government and </w:t>
      </w:r>
      <w:r w:rsidRPr="1305C396" w:rsidR="2B213D65">
        <w:rPr>
          <w:b w:val="1"/>
          <w:bCs w:val="1"/>
        </w:rPr>
        <w:t xml:space="preserve">more robust commitments must urgently be made to grow and develop the workforce. </w:t>
      </w:r>
    </w:p>
    <w:p xmlns:wp14="http://schemas.microsoft.com/office/word/2010/wordml" w14:paraId="1B8072A2" wp14:textId="7BE55C43">
      <w:r w:rsidR="2B213D65">
        <w:rPr/>
        <w:t>A 2% pay rise would see nurses, social workers, and occupational therapists worse off than their counterparts in the rest of public health system.</w:t>
      </w:r>
    </w:p>
    <w:p xmlns:wp14="http://schemas.microsoft.com/office/word/2010/wordml" w14:paraId="3721A86B" wp14:textId="74AEA0E0">
      <w:r w:rsidR="2B213D65">
        <w:rPr/>
        <w:t xml:space="preserve">There are still significant and dangerous staffing gaps, with no substantial offer to improve the working conditions of our administrative staff and </w:t>
      </w:r>
      <w:r w:rsidR="14F8EDB9">
        <w:rPr/>
        <w:t>HACSU’s</w:t>
      </w:r>
      <w:r w:rsidR="2B213D65">
        <w:rPr/>
        <w:t xml:space="preserve"> world-first Reproductive Health and Wellbeing clause has been cast aside.</w:t>
      </w:r>
    </w:p>
    <w:p xmlns:wp14="http://schemas.microsoft.com/office/word/2010/wordml" w14:paraId="5A7C2CFE" wp14:textId="08122F80">
      <w:r w:rsidR="3E4A329B">
        <w:rPr/>
        <w:t>T</w:t>
      </w:r>
      <w:r w:rsidR="2B213D65">
        <w:rPr/>
        <w:t xml:space="preserve">he rejection of </w:t>
      </w:r>
      <w:r w:rsidR="1F8FACBB">
        <w:rPr/>
        <w:t>my union’s</w:t>
      </w:r>
      <w:r w:rsidR="2B213D65">
        <w:rPr/>
        <w:t xml:space="preserve"> </w:t>
      </w:r>
      <w:r w:rsidR="2B213D65">
        <w:rPr/>
        <w:t xml:space="preserve">claims, specifically in relation to mental health educators across the state and better working conditions for </w:t>
      </w:r>
      <w:r w:rsidR="125C5237">
        <w:rPr/>
        <w:t xml:space="preserve">the </w:t>
      </w:r>
      <w:r w:rsidR="2B213D65">
        <w:rPr/>
        <w:t xml:space="preserve">mental workforce, dismisses the findings of the Royal Commission into Mental Health. The findings were clear in that measures to attract and retain staff, incentivization and the implementation of a stronger workplace safety strategy </w:t>
      </w:r>
      <w:r w:rsidR="2B213D65">
        <w:rPr/>
        <w:t>is</w:t>
      </w:r>
      <w:r w:rsidR="2B213D65">
        <w:rPr/>
        <w:t xml:space="preserve"> imperative. </w:t>
      </w:r>
    </w:p>
    <w:p w:rsidR="2B213D65" w:rsidP="1305C396" w:rsidRDefault="2B213D65" w14:paraId="4A02144B" w14:textId="1AE3369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2B213D65">
        <w:rPr/>
        <w:t xml:space="preserve">The mental health workforce has not had a pay rise in 2 years and </w:t>
      </w:r>
      <w:r w:rsidR="2FB5DDC4">
        <w:rPr/>
        <w:t>HACSU</w:t>
      </w:r>
      <w:r w:rsidR="2B213D65">
        <w:rPr/>
        <w:t xml:space="preserve"> data shows that least 10% of the workforce are considering leaving the sector all together in 12 months.</w:t>
      </w:r>
      <w:r w:rsidR="29D37982">
        <w:rPr/>
        <w:t xml:space="preserve"> </w:t>
      </w:r>
      <w:r w:rsidR="3BB997A6">
        <w:rPr/>
        <w:t xml:space="preserve">While I welcome investments in new facilities, I fear that they’ll be stalled in opening due to staffing shortages. </w:t>
      </w:r>
    </w:p>
    <w:p xmlns:wp14="http://schemas.microsoft.com/office/word/2010/wordml" w:rsidP="1305C396" w14:paraId="087022D8" wp14:textId="39ABEE7D">
      <w:pPr>
        <w:rPr>
          <w:b w:val="1"/>
          <w:bCs w:val="1"/>
        </w:rPr>
      </w:pPr>
      <w:r w:rsidRPr="1305C396" w:rsidR="2B213D65">
        <w:rPr>
          <w:b w:val="1"/>
          <w:bCs w:val="1"/>
        </w:rPr>
        <w:t xml:space="preserve">It is </w:t>
      </w:r>
      <w:r w:rsidRPr="1305C396" w:rsidR="7AB1F6B5">
        <w:rPr>
          <w:b w:val="1"/>
          <w:bCs w:val="1"/>
        </w:rPr>
        <w:t>my</w:t>
      </w:r>
      <w:r w:rsidRPr="1305C396" w:rsidR="2B213D65">
        <w:rPr>
          <w:b w:val="1"/>
          <w:bCs w:val="1"/>
        </w:rPr>
        <w:t xml:space="preserve"> view that workforce investment must come first. </w:t>
      </w:r>
    </w:p>
    <w:p xmlns:wp14="http://schemas.microsoft.com/office/word/2010/wordml" w14:paraId="2D5775E5" wp14:textId="2EE8FAFF">
      <w:r w:rsidR="0D0E6AAF">
        <w:rPr/>
        <w:t>My colleagues and I on the frontline of delivering critical mental health services across the state</w:t>
      </w:r>
      <w:r w:rsidR="2B213D65">
        <w:rPr/>
        <w:t xml:space="preserve"> </w:t>
      </w:r>
      <w:r w:rsidR="2B213D65">
        <w:rPr/>
        <w:t xml:space="preserve">are committed to assisting your government in implementing every single recommendation of the Royal Commission into Mental Health. </w:t>
      </w:r>
    </w:p>
    <w:p xmlns:wp14="http://schemas.microsoft.com/office/word/2010/wordml" w14:paraId="2C078E63" wp14:textId="479F92CD">
      <w:r w:rsidR="2B213D65">
        <w:rPr/>
        <w:t xml:space="preserve">But </w:t>
      </w:r>
      <w:r w:rsidR="14D6B537">
        <w:rPr/>
        <w:t>I</w:t>
      </w:r>
      <w:r w:rsidR="2B213D65">
        <w:rPr/>
        <w:t xml:space="preserve"> cannot stay silent when Members of Parliament do not advocate for the very people who are tasked with implementing these lifesaving services for the Victorian community</w:t>
      </w:r>
      <w:r w:rsidR="4627F683">
        <w:rPr/>
        <w:t>.</w:t>
      </w:r>
      <w:r>
        <w:br/>
      </w:r>
      <w:r>
        <w:br/>
      </w:r>
      <w:r w:rsidR="6E51C004">
        <w:rPr/>
        <w:t xml:space="preserve">Kind regards,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8458A5"/>
    <w:rsid w:val="0374A014"/>
    <w:rsid w:val="0D0E6AAF"/>
    <w:rsid w:val="0E4820D1"/>
    <w:rsid w:val="125C5237"/>
    <w:rsid w:val="1305C396"/>
    <w:rsid w:val="14D6B537"/>
    <w:rsid w:val="14F8EDB9"/>
    <w:rsid w:val="158A0F65"/>
    <w:rsid w:val="159D0945"/>
    <w:rsid w:val="1A5374FE"/>
    <w:rsid w:val="1A5D8088"/>
    <w:rsid w:val="1DABE7C6"/>
    <w:rsid w:val="1DB8A160"/>
    <w:rsid w:val="1F47B827"/>
    <w:rsid w:val="1F8FACBB"/>
    <w:rsid w:val="240462CE"/>
    <w:rsid w:val="26451A6A"/>
    <w:rsid w:val="2730EB6D"/>
    <w:rsid w:val="29D37982"/>
    <w:rsid w:val="2B213D65"/>
    <w:rsid w:val="2CDBDA67"/>
    <w:rsid w:val="2F3FE4BC"/>
    <w:rsid w:val="2FB5DDC4"/>
    <w:rsid w:val="3210EEC7"/>
    <w:rsid w:val="33B143A4"/>
    <w:rsid w:val="370810FF"/>
    <w:rsid w:val="385CB0BD"/>
    <w:rsid w:val="3BB997A6"/>
    <w:rsid w:val="3D082099"/>
    <w:rsid w:val="3E4A329B"/>
    <w:rsid w:val="3EBD1957"/>
    <w:rsid w:val="3F8FC667"/>
    <w:rsid w:val="41F4BA19"/>
    <w:rsid w:val="44489309"/>
    <w:rsid w:val="4513327E"/>
    <w:rsid w:val="452C5ADB"/>
    <w:rsid w:val="458458A5"/>
    <w:rsid w:val="4627F683"/>
    <w:rsid w:val="4726224F"/>
    <w:rsid w:val="47EB30BE"/>
    <w:rsid w:val="4B9A69E7"/>
    <w:rsid w:val="530147DF"/>
    <w:rsid w:val="53DF0F3B"/>
    <w:rsid w:val="579FC13F"/>
    <w:rsid w:val="5A2452B8"/>
    <w:rsid w:val="5CBA9EEB"/>
    <w:rsid w:val="5E6FA0A2"/>
    <w:rsid w:val="61105142"/>
    <w:rsid w:val="646B5B9A"/>
    <w:rsid w:val="65E28888"/>
    <w:rsid w:val="66F2F496"/>
    <w:rsid w:val="6B2E9450"/>
    <w:rsid w:val="6CE74D3F"/>
    <w:rsid w:val="6E51C004"/>
    <w:rsid w:val="6F0D179B"/>
    <w:rsid w:val="6FC8E474"/>
    <w:rsid w:val="70C1B13D"/>
    <w:rsid w:val="71C34D38"/>
    <w:rsid w:val="72122C78"/>
    <w:rsid w:val="73568EC3"/>
    <w:rsid w:val="74F25F24"/>
    <w:rsid w:val="794C4EF6"/>
    <w:rsid w:val="796FC6BA"/>
    <w:rsid w:val="7A5A58CB"/>
    <w:rsid w:val="7AB1F6B5"/>
    <w:rsid w:val="7CA7677C"/>
    <w:rsid w:val="7E1FC019"/>
    <w:rsid w:val="7F8D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458A5"/>
  <w15:chartTrackingRefBased/>
  <w15:docId w15:val="{76EF211C-2518-478B-BDEA-74FD909B03A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A8BFDDD7F5744AB1AEB41055179AA6" ma:contentTypeVersion="11" ma:contentTypeDescription="Create a new document." ma:contentTypeScope="" ma:versionID="fbce46add46eb96706dc91d7c8fd81ec">
  <xsd:schema xmlns:xsd="http://www.w3.org/2001/XMLSchema" xmlns:xs="http://www.w3.org/2001/XMLSchema" xmlns:p="http://schemas.microsoft.com/office/2006/metadata/properties" xmlns:ns2="b4e3f952-2f01-43b0-92a9-ca13c781137c" xmlns:ns3="8867e322-137f-4c41-88ba-7d6beec49b7f" targetNamespace="http://schemas.microsoft.com/office/2006/metadata/properties" ma:root="true" ma:fieldsID="d139d942834691f2754262548a621f9a" ns2:_="" ns3:_="">
    <xsd:import namespace="b4e3f952-2f01-43b0-92a9-ca13c781137c"/>
    <xsd:import namespace="8867e322-137f-4c41-88ba-7d6beec49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Published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3f952-2f01-43b0-92a9-ca13c78113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ublishedLink" ma:index="18" nillable="true" ma:displayName="Published Link" ma:format="Hyperlink" ma:internalName="Published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7e322-137f-4c41-88ba-7d6beec49b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Link xmlns="b4e3f952-2f01-43b0-92a9-ca13c781137c">
      <Url xsi:nil="true"/>
      <Description xsi:nil="true"/>
    </PublishedLink>
  </documentManagement>
</p:properties>
</file>

<file path=customXml/itemProps1.xml><?xml version="1.0" encoding="utf-8"?>
<ds:datastoreItem xmlns:ds="http://schemas.openxmlformats.org/officeDocument/2006/customXml" ds:itemID="{826488CA-8971-4784-AEEB-8A0BFA5387E3}"/>
</file>

<file path=customXml/itemProps2.xml><?xml version="1.0" encoding="utf-8"?>
<ds:datastoreItem xmlns:ds="http://schemas.openxmlformats.org/officeDocument/2006/customXml" ds:itemID="{35CE7E42-1869-4B23-9CD4-62AA34D70FE3}"/>
</file>

<file path=customXml/itemProps3.xml><?xml version="1.0" encoding="utf-8"?>
<ds:datastoreItem xmlns:ds="http://schemas.openxmlformats.org/officeDocument/2006/customXml" ds:itemID="{E610E806-50FD-49D4-8D0A-86AABB5B406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Roisin McGee</dc:creator>
  <keywords/>
  <dc:description/>
  <dcterms:created xsi:type="dcterms:W3CDTF">2021-10-06T05:40:24.0000000Z</dcterms:created>
  <dcterms:modified xsi:type="dcterms:W3CDTF">2021-10-06T06:17:37.2178945Z</dcterms:modified>
  <lastModifiedBy>Stephanie Thuesen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0x010100E9A8BFDDD7F5744AB1AEB41055179AA6</vt:lpwstr>
  </property>
</Properties>
</file>